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34DB" w14:textId="44FADC49" w:rsidR="004B4880" w:rsidRPr="005A3F95" w:rsidRDefault="004771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Joogivee kontrolli kava aastateks 202</w:t>
      </w:r>
      <w:r w:rsidR="005A3F95" w:rsidRPr="005A3F95">
        <w:rPr>
          <w:rFonts w:ascii="Times New Roman" w:hAnsi="Times New Roman"/>
          <w:b/>
          <w:sz w:val="24"/>
          <w:szCs w:val="24"/>
          <w:lang w:val="et-EE"/>
        </w:rPr>
        <w:t>5</w:t>
      </w:r>
      <w:r w:rsidRPr="005A3F95">
        <w:rPr>
          <w:rFonts w:ascii="Times New Roman" w:hAnsi="Times New Roman"/>
          <w:b/>
          <w:sz w:val="24"/>
          <w:szCs w:val="24"/>
          <w:lang w:val="et-EE"/>
        </w:rPr>
        <w:t>-202</w:t>
      </w:r>
      <w:r w:rsidR="005A3F95" w:rsidRPr="005A3F95">
        <w:rPr>
          <w:rFonts w:ascii="Times New Roman" w:hAnsi="Times New Roman"/>
          <w:b/>
          <w:sz w:val="24"/>
          <w:szCs w:val="24"/>
          <w:lang w:val="et-EE"/>
        </w:rPr>
        <w:t>9</w:t>
      </w:r>
    </w:p>
    <w:p w14:paraId="76939850" w14:textId="77777777" w:rsidR="004B4880" w:rsidRPr="005A3F95" w:rsidRDefault="004771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17471E57" w14:textId="77777777" w:rsidR="004B4880" w:rsidRPr="005A3F95" w:rsidRDefault="004B48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1E63AB07" w14:textId="42C8B4AF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5A3F95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 xml:space="preserve">Suure-Jaani Kooli </w:t>
      </w:r>
      <w:proofErr w:type="spellStart"/>
      <w:r w:rsidR="005A3F95" w:rsidRPr="005A3F95">
        <w:rPr>
          <w:rFonts w:ascii="Times New Roman" w:hAnsi="Times New Roman"/>
          <w:sz w:val="24"/>
          <w:szCs w:val="24"/>
          <w:lang w:val="et-EE"/>
        </w:rPr>
        <w:t>Tääksi</w:t>
      </w:r>
      <w:proofErr w:type="spellEnd"/>
      <w:r w:rsidR="005A3F95" w:rsidRPr="005A3F95">
        <w:rPr>
          <w:rFonts w:ascii="Times New Roman" w:hAnsi="Times New Roman"/>
          <w:sz w:val="24"/>
          <w:szCs w:val="24"/>
          <w:lang w:val="et-EE"/>
        </w:rPr>
        <w:t xml:space="preserve"> õppekoht</w:t>
      </w:r>
    </w:p>
    <w:p w14:paraId="70A4E097" w14:textId="739D63FF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 xml:space="preserve">Veevärgi nimetus, asukoht: </w:t>
      </w:r>
      <w:proofErr w:type="spellStart"/>
      <w:r w:rsidR="005A3F95" w:rsidRPr="005A3F95">
        <w:rPr>
          <w:rFonts w:ascii="Times New Roman" w:hAnsi="Times New Roman"/>
          <w:bCs/>
          <w:sz w:val="24"/>
          <w:szCs w:val="24"/>
          <w:lang w:val="et-EE"/>
        </w:rPr>
        <w:t>Tääksi</w:t>
      </w:r>
      <w:proofErr w:type="spellEnd"/>
      <w:r w:rsidR="005A3F95" w:rsidRPr="005A3F95">
        <w:rPr>
          <w:rFonts w:ascii="Times New Roman" w:hAnsi="Times New Roman"/>
          <w:bCs/>
          <w:sz w:val="24"/>
          <w:szCs w:val="24"/>
          <w:lang w:val="et-EE"/>
        </w:rPr>
        <w:t xml:space="preserve"> küla, Põhja-Sakala vald, Viljandi maakond</w:t>
      </w:r>
    </w:p>
    <w:p w14:paraId="0048F1C7" w14:textId="77777777" w:rsidR="004B4880" w:rsidRPr="005A3F95" w:rsidRDefault="004B4880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A05F2D4" w14:textId="514F3CEE" w:rsidR="004B4880" w:rsidRPr="005A3F95" w:rsidRDefault="00477166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telefon: 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 xml:space="preserve">Eda </w:t>
      </w:r>
      <w:proofErr w:type="spellStart"/>
      <w:r w:rsidR="005A3F95" w:rsidRPr="005A3F95">
        <w:rPr>
          <w:rFonts w:ascii="Times New Roman" w:hAnsi="Times New Roman"/>
          <w:sz w:val="24"/>
          <w:szCs w:val="24"/>
          <w:lang w:val="et-EE"/>
        </w:rPr>
        <w:t>Nodapera</w:t>
      </w:r>
      <w:proofErr w:type="spellEnd"/>
      <w:r w:rsidR="005A3F95" w:rsidRPr="005A3F95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>Majandusjuht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>,</w:t>
      </w:r>
      <w:r w:rsidR="005A3F95" w:rsidRPr="005A3F95">
        <w:rPr>
          <w:rFonts w:ascii="Times New Roman" w:hAnsi="Times New Roman"/>
          <w:sz w:val="24"/>
          <w:szCs w:val="24"/>
        </w:rPr>
        <w:t xml:space="preserve"> </w:t>
      </w:r>
      <w:r w:rsidR="005A3F95" w:rsidRPr="005A3F95">
        <w:rPr>
          <w:rFonts w:ascii="Times New Roman" w:hAnsi="Times New Roman"/>
          <w:sz w:val="24"/>
          <w:szCs w:val="24"/>
        </w:rPr>
        <w:t>+372 56914186</w:t>
      </w:r>
      <w:r w:rsidR="005A3F95" w:rsidRPr="005A3F9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5A3F95" w:rsidRPr="005A3F95">
          <w:rPr>
            <w:rStyle w:val="Hperlink"/>
            <w:rFonts w:ascii="Times New Roman" w:hAnsi="Times New Roman"/>
            <w:sz w:val="24"/>
            <w:szCs w:val="24"/>
            <w:lang w:val="et-EE"/>
          </w:rPr>
          <w:t>majandusjuht@sjk.edu.ee</w:t>
        </w:r>
      </w:hyperlink>
      <w:r w:rsidR="005A3F95" w:rsidRPr="005A3F95">
        <w:rPr>
          <w:rFonts w:ascii="Times New Roman" w:hAnsi="Times New Roman"/>
          <w:sz w:val="24"/>
          <w:szCs w:val="24"/>
          <w:lang w:val="et-EE"/>
        </w:rPr>
        <w:t>,</w:t>
      </w:r>
      <w:r w:rsidR="005A3F95" w:rsidRPr="005A3F95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</w:p>
    <w:p w14:paraId="41157424" w14:textId="77777777" w:rsidR="004B4880" w:rsidRPr="005A3F95" w:rsidRDefault="00477166">
      <w:pPr>
        <w:widowControl w:val="0"/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Puurkaevu(de) andmed</w:t>
      </w:r>
      <w:r w:rsidRPr="005A3F95">
        <w:rPr>
          <w:rFonts w:ascii="Times New Roman" w:hAnsi="Times New Roman"/>
          <w:sz w:val="24"/>
          <w:szCs w:val="24"/>
          <w:lang w:val="et-EE"/>
        </w:rPr>
        <w:t>:</w:t>
      </w:r>
    </w:p>
    <w:p w14:paraId="6F15502F" w14:textId="2E0ECB4F" w:rsidR="004B4880" w:rsidRPr="005A3F95" w:rsidRDefault="00477166">
      <w:pPr>
        <w:pStyle w:val="Loendilik"/>
        <w:widowControl w:val="0"/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>katastri number:</w:t>
      </w:r>
      <w:r w:rsidRPr="005A3F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A3F95" w:rsidRPr="005A3F95">
        <w:rPr>
          <w:rFonts w:ascii="Times New Roman" w:hAnsi="Times New Roman"/>
          <w:sz w:val="24"/>
          <w:szCs w:val="24"/>
        </w:rPr>
        <w:t>6093</w:t>
      </w:r>
    </w:p>
    <w:p w14:paraId="1FB20360" w14:textId="6BBF4464" w:rsidR="004B4880" w:rsidRPr="005A3F95" w:rsidRDefault="005A3F95">
      <w:pPr>
        <w:pStyle w:val="Loendilik"/>
        <w:widowControl w:val="0"/>
        <w:numPr>
          <w:ilvl w:val="0"/>
          <w:numId w:val="2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>veekiht</w:t>
      </w:r>
      <w:r w:rsidR="00477166" w:rsidRPr="005A3F95">
        <w:rPr>
          <w:rFonts w:ascii="Times New Roman" w:hAnsi="Times New Roman"/>
          <w:sz w:val="24"/>
          <w:szCs w:val="24"/>
          <w:lang w:val="et-EE"/>
        </w:rPr>
        <w:t>,</w:t>
      </w:r>
      <w:r w:rsidRPr="005A3F95">
        <w:rPr>
          <w:rFonts w:ascii="Times New Roman" w:hAnsi="Times New Roman"/>
          <w:sz w:val="24"/>
          <w:szCs w:val="24"/>
          <w:lang w:val="et-EE"/>
        </w:rPr>
        <w:t xml:space="preserve"> </w:t>
      </w:r>
      <w:proofErr w:type="spellStart"/>
      <w:r w:rsidRPr="005A3F95">
        <w:rPr>
          <w:rFonts w:ascii="Times New Roman" w:hAnsi="Times New Roman"/>
          <w:sz w:val="24"/>
          <w:szCs w:val="24"/>
        </w:rPr>
        <w:t>sügavus</w:t>
      </w:r>
      <w:proofErr w:type="spellEnd"/>
      <w:r w:rsidRPr="005A3F95">
        <w:rPr>
          <w:rFonts w:ascii="Times New Roman" w:hAnsi="Times New Roman"/>
          <w:sz w:val="24"/>
          <w:szCs w:val="24"/>
        </w:rPr>
        <w:t xml:space="preserve">  80 m, </w:t>
      </w:r>
      <w:proofErr w:type="spellStart"/>
      <w:r w:rsidRPr="005A3F95">
        <w:rPr>
          <w:rFonts w:ascii="Times New Roman" w:hAnsi="Times New Roman"/>
          <w:sz w:val="24"/>
          <w:szCs w:val="24"/>
        </w:rPr>
        <w:t>Siluri-Ordoviitsiumi</w:t>
      </w:r>
      <w:proofErr w:type="spellEnd"/>
    </w:p>
    <w:p w14:paraId="0B384DB9" w14:textId="20D5FF2D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5A3F95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>1,8</w:t>
      </w:r>
      <w:r w:rsidRPr="005A3F95">
        <w:rPr>
          <w:rFonts w:ascii="Times New Roman" w:hAnsi="Times New Roman"/>
          <w:color w:val="000000"/>
          <w:sz w:val="24"/>
          <w:szCs w:val="24"/>
          <w:lang w:val="et-EE"/>
        </w:rPr>
        <w:t xml:space="preserve"> m</w:t>
      </w:r>
      <w:r w:rsidRPr="005A3F95">
        <w:rPr>
          <w:rFonts w:ascii="Times New Roman" w:hAnsi="Times New Roman"/>
          <w:color w:val="000000"/>
          <w:sz w:val="24"/>
          <w:szCs w:val="24"/>
          <w:vertAlign w:val="superscript"/>
          <w:lang w:val="et-EE"/>
        </w:rPr>
        <w:t>3</w:t>
      </w:r>
    </w:p>
    <w:p w14:paraId="0A0A6F81" w14:textId="0BD67168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Pr="005A3F95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5A3F95" w:rsidRPr="005A3F95">
        <w:rPr>
          <w:rFonts w:ascii="Times New Roman" w:hAnsi="Times New Roman"/>
          <w:color w:val="000000"/>
          <w:sz w:val="24"/>
          <w:szCs w:val="24"/>
          <w:lang w:val="et-EE"/>
        </w:rPr>
        <w:t>8</w:t>
      </w:r>
      <w:r w:rsidRPr="005A3F95">
        <w:rPr>
          <w:rFonts w:ascii="Times New Roman" w:hAnsi="Times New Roman"/>
          <w:sz w:val="24"/>
          <w:szCs w:val="24"/>
          <w:lang w:val="et-EE"/>
        </w:rPr>
        <w:tab/>
      </w:r>
      <w:r w:rsidRPr="005A3F95">
        <w:rPr>
          <w:rFonts w:ascii="Times New Roman" w:hAnsi="Times New Roman"/>
          <w:sz w:val="24"/>
          <w:szCs w:val="24"/>
          <w:lang w:val="et-EE"/>
        </w:rPr>
        <w:tab/>
        <w:t xml:space="preserve">   juhutarbijad</w:t>
      </w:r>
      <w:r w:rsidR="005A3F95" w:rsidRPr="005A3F95">
        <w:rPr>
          <w:rFonts w:ascii="Times New Roman" w:hAnsi="Times New Roman"/>
          <w:sz w:val="24"/>
          <w:szCs w:val="24"/>
          <w:lang w:val="et-EE"/>
        </w:rPr>
        <w:t>: 37</w:t>
      </w:r>
    </w:p>
    <w:p w14:paraId="4D644B4E" w14:textId="77777777" w:rsidR="004B4880" w:rsidRPr="005A3F95" w:rsidRDefault="004B488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t-EE"/>
        </w:rPr>
      </w:pPr>
    </w:p>
    <w:p w14:paraId="1BA9C5F5" w14:textId="77777777" w:rsidR="004B4880" w:rsidRPr="005A3F95" w:rsidRDefault="00477166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5A3F95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</w:p>
    <w:p w14:paraId="5B1BFA94" w14:textId="051107D6" w:rsidR="004B4880" w:rsidRPr="00E9441E" w:rsidRDefault="00477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E9441E">
        <w:rPr>
          <w:rFonts w:ascii="Times New Roman" w:hAnsi="Times New Roman"/>
          <w:sz w:val="24"/>
          <w:szCs w:val="24"/>
          <w:lang w:val="et-EE"/>
        </w:rPr>
        <w:t xml:space="preserve">Tavakontroll 1 x aastas: </w:t>
      </w:r>
      <w:r w:rsidR="005A3F95" w:rsidRPr="00E9441E">
        <w:rPr>
          <w:rFonts w:ascii="Times New Roman" w:hAnsi="Times New Roman"/>
          <w:sz w:val="24"/>
          <w:szCs w:val="24"/>
          <w:lang w:val="et-EE"/>
        </w:rPr>
        <w:t>september</w:t>
      </w:r>
      <w:r w:rsidRPr="00E9441E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5A3F95" w:rsidRPr="00E9441E">
        <w:rPr>
          <w:rFonts w:ascii="Times New Roman" w:hAnsi="Times New Roman"/>
          <w:sz w:val="24"/>
          <w:szCs w:val="24"/>
          <w:lang w:val="et-EE"/>
        </w:rPr>
        <w:t>kooli köögist</w:t>
      </w:r>
    </w:p>
    <w:p w14:paraId="5B68F0E8" w14:textId="2D33EF9F" w:rsidR="004B4880" w:rsidRPr="00E9441E" w:rsidRDefault="00477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E9441E">
        <w:rPr>
          <w:rFonts w:ascii="Times New Roman" w:hAnsi="Times New Roman"/>
          <w:sz w:val="24"/>
          <w:szCs w:val="24"/>
          <w:lang w:val="et-EE"/>
        </w:rPr>
        <w:t>Süvakontroll 1 x 10 aasta jooksul: viimati 20</w:t>
      </w:r>
      <w:r w:rsidR="005A3F95" w:rsidRPr="00E9441E">
        <w:rPr>
          <w:rFonts w:ascii="Times New Roman" w:hAnsi="Times New Roman"/>
          <w:sz w:val="24"/>
          <w:szCs w:val="24"/>
          <w:lang w:val="et-EE"/>
        </w:rPr>
        <w:t>2</w:t>
      </w:r>
      <w:r w:rsidRPr="00E9441E">
        <w:rPr>
          <w:rFonts w:ascii="Times New Roman" w:hAnsi="Times New Roman"/>
          <w:sz w:val="24"/>
          <w:szCs w:val="24"/>
          <w:lang w:val="et-EE"/>
        </w:rPr>
        <w:t>4 aastal.</w:t>
      </w:r>
    </w:p>
    <w:p w14:paraId="63EED8C2" w14:textId="77777777" w:rsidR="004B4880" w:rsidRPr="005A3F95" w:rsidRDefault="004B488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et-EE"/>
        </w:rPr>
      </w:pPr>
    </w:p>
    <w:p w14:paraId="5CFE7A91" w14:textId="77777777" w:rsidR="004B4880" w:rsidRPr="005A3F95" w:rsidRDefault="004B4880">
      <w:pPr>
        <w:rPr>
          <w:rFonts w:ascii="Times New Roman" w:hAnsi="Times New Roman"/>
          <w:sz w:val="24"/>
          <w:szCs w:val="24"/>
        </w:rPr>
        <w:sectPr w:rsidR="004B4880" w:rsidRPr="005A3F95">
          <w:pgSz w:w="12240" w:h="15840"/>
          <w:pgMar w:top="1440" w:right="1440" w:bottom="1440" w:left="1440" w:header="0" w:footer="0" w:gutter="0"/>
          <w:cols w:space="708"/>
          <w:formProt w:val="0"/>
          <w:docGrid w:linePitch="360" w:charSpace="4096"/>
        </w:sectPr>
      </w:pPr>
    </w:p>
    <w:tbl>
      <w:tblPr>
        <w:tblW w:w="8957" w:type="dxa"/>
        <w:tblLayout w:type="fixed"/>
        <w:tblLook w:val="04A0" w:firstRow="1" w:lastRow="0" w:firstColumn="1" w:lastColumn="0" w:noHBand="0" w:noVBand="1"/>
      </w:tblPr>
      <w:tblGrid>
        <w:gridCol w:w="2548"/>
        <w:gridCol w:w="1863"/>
        <w:gridCol w:w="1267"/>
        <w:gridCol w:w="1239"/>
        <w:gridCol w:w="1020"/>
        <w:gridCol w:w="1020"/>
      </w:tblGrid>
      <w:tr w:rsidR="004B4880" w:rsidRPr="005A3F95" w14:paraId="33D08568" w14:textId="77777777" w:rsidTr="00477166">
        <w:trPr>
          <w:trHeight w:val="17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02B1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701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</w:tc>
      </w:tr>
      <w:tr w:rsidR="004B4880" w:rsidRPr="005A3F95" w14:paraId="04D385B8" w14:textId="77777777" w:rsidTr="00477166">
        <w:trPr>
          <w:trHeight w:val="17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A86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EF36" w14:textId="77777777" w:rsidR="004B4880" w:rsidRPr="005A3F95" w:rsidRDefault="004B48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7549207" w14:textId="7B8DFF8F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5A3F95"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5</w:t>
            </w: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053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19BCD53" w14:textId="27FA0156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5A3F95"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6</w:t>
            </w: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A16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BDD95E2" w14:textId="7712B0BE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5A3F95"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7</w:t>
            </w: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E8C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FACEC15" w14:textId="394B982B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5A3F95"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8</w:t>
            </w: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D5C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0BAAEE0" w14:textId="7FB5CFFA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5A3F95"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9</w:t>
            </w: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</w:tr>
      <w:tr w:rsidR="004B4880" w:rsidRPr="005A3F95" w14:paraId="5D137949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9C1D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i/>
                <w:lang w:val="et-EE"/>
              </w:rPr>
            </w:pPr>
            <w:r w:rsidRPr="005A3F95">
              <w:rPr>
                <w:i/>
                <w:lang w:val="et-EE"/>
              </w:rPr>
              <w:t>Tavakontrolli analüüsid: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E3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F4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D2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AE4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FDE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608EFB6B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DFF4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5A3F95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5A3F95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5A3F95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5D6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68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09A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8252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D7B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2604B316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1980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bCs/>
                <w:lang w:val="et-EE"/>
              </w:rPr>
            </w:pPr>
            <w:r w:rsidRPr="005A3F95">
              <w:rPr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5A3F95">
              <w:rPr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3756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D766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93E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7CA9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0C4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7B30F400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B57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5A3F95">
              <w:rPr>
                <w:b/>
                <w:lang w:val="et-EE"/>
              </w:rPr>
              <w:t>Coli</w:t>
            </w:r>
            <w:proofErr w:type="spellEnd"/>
            <w:r w:rsidRPr="005A3F95">
              <w:rPr>
                <w:b/>
                <w:lang w:val="et-EE"/>
              </w:rPr>
              <w:t>-laadsed bakterid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D2DC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BFC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20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DA8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F0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251F2D66" w14:textId="77777777" w:rsidTr="00477166">
        <w:trPr>
          <w:trHeight w:val="3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A541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r w:rsidRPr="005A3F95">
              <w:rPr>
                <w:b/>
                <w:lang w:val="et-EE"/>
              </w:rPr>
              <w:t>Kolooniate arv 22 ºC juures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ED4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880B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DD59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08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93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5B223624" w14:textId="77777777" w:rsidTr="00477166">
        <w:trPr>
          <w:trHeight w:val="3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5F0C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r w:rsidRPr="005A3F95">
              <w:rPr>
                <w:b/>
                <w:lang w:val="et-EE"/>
              </w:rPr>
              <w:t>Värvus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23A7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4C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F102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B298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3507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03F4B84D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F2CC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r w:rsidRPr="005A3F95">
              <w:rPr>
                <w:b/>
                <w:lang w:val="et-EE"/>
              </w:rPr>
              <w:t>Elektrijuhtivus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4F48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487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F66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F4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5F3F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03FE43BC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F3A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1930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F63E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7E03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2F4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33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7FC98C9F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C18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326B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1A93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BD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B8B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0AB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191306CF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B0E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r w:rsidRPr="005A3F95">
              <w:rPr>
                <w:b/>
                <w:lang w:val="et-EE"/>
              </w:rPr>
              <w:t>Maitse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C7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A962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ABA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15D4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20F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24F01FCA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242" w14:textId="77777777" w:rsidR="004B4880" w:rsidRPr="005A3F95" w:rsidRDefault="00477166">
            <w:pPr>
              <w:pStyle w:val="Normaallaadveeb"/>
              <w:widowControl w:val="0"/>
              <w:spacing w:before="0" w:after="0" w:afterAutospacing="0"/>
              <w:rPr>
                <w:b/>
                <w:lang w:val="et-EE"/>
              </w:rPr>
            </w:pPr>
            <w:r w:rsidRPr="005A3F95">
              <w:rPr>
                <w:b/>
                <w:lang w:val="et-EE"/>
              </w:rPr>
              <w:t>Hägusus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427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C27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6903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9A3D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03A1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2BCBE375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C3B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Raud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0BA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A960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E7F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20B7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D743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5DC360A1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C93C" w14:textId="524E1908" w:rsidR="004B4880" w:rsidRPr="005A3F95" w:rsidRDefault="005A3F9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b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D272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3C7A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EBA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4735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9A98" w14:textId="77777777" w:rsidR="004B4880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4B4880" w:rsidRPr="005A3F95" w14:paraId="55B59A64" w14:textId="77777777" w:rsidTr="00477166">
        <w:trPr>
          <w:trHeight w:val="32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24A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t>Süvakontrolli analüüsid: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1F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B303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603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0DF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EA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2FFCDCD4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DEB9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245D" w14:textId="7CF8B52F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6B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097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0F3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638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5A3F95" w:rsidRPr="005A3F95" w14:paraId="1C16A5D1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775F" w14:textId="20708D8E" w:rsidR="005A3F95" w:rsidRPr="005A3F95" w:rsidRDefault="005A3F9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5D90" w14:textId="77777777" w:rsidR="005A3F95" w:rsidRPr="005A3F95" w:rsidRDefault="005A3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4671" w14:textId="77777777" w:rsidR="005A3F95" w:rsidRPr="005A3F95" w:rsidRDefault="005A3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A75" w14:textId="77777777" w:rsidR="005A3F95" w:rsidRPr="005A3F95" w:rsidRDefault="005A3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0730" w14:textId="77777777" w:rsidR="005A3F95" w:rsidRPr="005A3F95" w:rsidRDefault="005A3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B0BA" w14:textId="77777777" w:rsidR="005A3F95" w:rsidRPr="005A3F95" w:rsidRDefault="005A3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77166" w:rsidRPr="005A3F95" w14:paraId="27933A53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1E9" w14:textId="213E0E97" w:rsidR="00477166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D9E0" w14:textId="6C4BC694" w:rsidR="00477166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53C" w14:textId="77777777" w:rsidR="00477166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E6FC" w14:textId="77777777" w:rsidR="00477166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49BB" w14:textId="77777777" w:rsidR="00477166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7243" w14:textId="77777777" w:rsidR="00477166" w:rsidRPr="005A3F95" w:rsidRDefault="004771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C005143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8011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7DB" w14:textId="320E1B5F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B19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ECA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A35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34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10BEF6A3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56D7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lastRenderedPageBreak/>
              <w:t>Kloriid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29A8" w14:textId="623CCBE0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EAA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DC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3D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B7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8010B74" w14:textId="77777777" w:rsidTr="0047716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885C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ED4B" w14:textId="51662B56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0EB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673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AC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1C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282AFF52" w14:textId="77777777" w:rsidTr="00477166">
        <w:trPr>
          <w:trHeight w:val="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5402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34D" w14:textId="57996FB6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AE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65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74C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4B4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64C86631" w14:textId="77777777" w:rsidTr="00477166">
        <w:trPr>
          <w:trHeight w:val="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B180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44A2" w14:textId="345F816B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B91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B9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13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02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3B0029F0" w14:textId="77777777" w:rsidTr="00477166">
        <w:trPr>
          <w:trHeight w:val="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62B4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BBA" w14:textId="4EF4B9B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2D9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F87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CC3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004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1759F697" w14:textId="77777777" w:rsidTr="00477166">
        <w:trPr>
          <w:trHeight w:val="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1FC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333" w14:textId="1D858523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D4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56CA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4D7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08A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6AB4CD0A" w14:textId="77777777" w:rsidTr="00477166">
        <w:trPr>
          <w:trHeight w:val="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B21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DBF" w14:textId="26515985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3C7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B23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A2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4BE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7C7EC5CC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E1D5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831E" w14:textId="19E419F0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EE7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98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92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ED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E7C3D02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171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A91E" w14:textId="5EC3BEC3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F2A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AE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EB3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C2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67C93FB1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6033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2A3" w14:textId="167A2FFC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E673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9E7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5EFF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F7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0E8F7A39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683B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DBB" w14:textId="688F94A9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80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FA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AB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C0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1902AEBD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098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06C" w14:textId="6747077C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0AD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60E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BE0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310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30293DA6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504B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99A" w14:textId="2AF7160F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FF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6D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E18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1B8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1F8D6D2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CBD7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DC55" w14:textId="64161A82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1E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44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F2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25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B9B1B59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275B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AB92" w14:textId="3F03DDFE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DE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31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D08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248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655EE0D9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1546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0681" w14:textId="1268414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682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34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37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A4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1EFA0A73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C81E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CDDC" w14:textId="449CF8C4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5C2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E9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0D7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27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547FC0BE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CF9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CC6F" w14:textId="550044FA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17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C4E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24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D9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0C4B7295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1449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781" w14:textId="0663197E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151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5C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C2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AEF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4B4880" w:rsidRPr="005A3F95" w14:paraId="76DC1907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5CD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11BE" w14:textId="22D5B51E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87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6F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7E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9843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B4880" w:rsidRPr="005A3F95" w14:paraId="2351E206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27D0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</w:t>
            </w:r>
            <w:proofErr w:type="spellEnd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(a)</w:t>
            </w: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püreen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394" w14:textId="7B91F82B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00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5CB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235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3C37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B4880" w:rsidRPr="005A3F95" w14:paraId="067D757B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C411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961" w14:textId="29EA7346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9D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A4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D0A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E40C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B4880" w:rsidRPr="005A3F95" w14:paraId="6698424D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059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6CF" w14:textId="2254FC6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9D2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9716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131D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1D93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B4880" w:rsidRPr="005A3F95" w14:paraId="1296FE7B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831F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5D4" w14:textId="3163C932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C2B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5A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8B4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B5F9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B4880" w:rsidRPr="005A3F95" w14:paraId="549ADAF4" w14:textId="77777777" w:rsidTr="00477166">
        <w:trPr>
          <w:trHeight w:val="31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732C" w14:textId="77777777" w:rsidR="004B4880" w:rsidRPr="005A3F95" w:rsidRDefault="00477166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5A3F95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B8F" w14:textId="5C2A4B78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7FE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A35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826B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A34" w14:textId="77777777" w:rsidR="004B4880" w:rsidRPr="005A3F95" w:rsidRDefault="004B48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53CEAB77" w14:textId="77777777" w:rsidR="004B4880" w:rsidRPr="005A3F95" w:rsidRDefault="004B4880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A94D27E" w14:textId="77777777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 xml:space="preserve">Koostas:                                                                                                   </w:t>
      </w:r>
    </w:p>
    <w:p w14:paraId="7A5BF294" w14:textId="77777777" w:rsidR="004B4880" w:rsidRPr="005A3F95" w:rsidRDefault="004B4880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4760A8F" w14:textId="77777777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2F7FCDEB" w14:textId="77777777" w:rsidR="004B4880" w:rsidRPr="005A3F95" w:rsidRDefault="00477166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5A3F95">
        <w:rPr>
          <w:rFonts w:ascii="Times New Roman" w:hAnsi="Times New Roman"/>
          <w:sz w:val="24"/>
          <w:szCs w:val="24"/>
          <w:lang w:val="et-EE"/>
        </w:rPr>
        <w:t xml:space="preserve">                  (allkiri, kuupäev)  </w:t>
      </w:r>
    </w:p>
    <w:p w14:paraId="550B6C2A" w14:textId="77777777" w:rsidR="004B4880" w:rsidRPr="005A3F95" w:rsidRDefault="004B4880">
      <w:pPr>
        <w:rPr>
          <w:rFonts w:ascii="Times New Roman" w:hAnsi="Times New Roman"/>
          <w:sz w:val="24"/>
          <w:szCs w:val="24"/>
        </w:rPr>
      </w:pPr>
    </w:p>
    <w:p w14:paraId="4B597D58" w14:textId="77777777" w:rsidR="004B4880" w:rsidRPr="005A3F95" w:rsidRDefault="004B4880">
      <w:pPr>
        <w:rPr>
          <w:rFonts w:ascii="Times New Roman" w:hAnsi="Times New Roman"/>
          <w:sz w:val="24"/>
          <w:szCs w:val="24"/>
        </w:rPr>
        <w:sectPr w:rsidR="004B4880" w:rsidRPr="005A3F95">
          <w:type w:val="continuous"/>
          <w:pgSz w:w="12240" w:h="15840"/>
          <w:pgMar w:top="1440" w:right="1440" w:bottom="1440" w:left="1440" w:header="0" w:footer="0" w:gutter="0"/>
          <w:cols w:space="708"/>
          <w:formProt w:val="0"/>
          <w:docGrid w:linePitch="360" w:charSpace="4096"/>
        </w:sectPr>
      </w:pPr>
    </w:p>
    <w:p w14:paraId="432A83D1" w14:textId="77777777" w:rsidR="004B4880" w:rsidRPr="005A3F95" w:rsidRDefault="004B4880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sectPr w:rsidR="004B4880" w:rsidRPr="005A3F95">
      <w:pgSz w:w="12240" w:h="15840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D3A"/>
    <w:multiLevelType w:val="multilevel"/>
    <w:tmpl w:val="FDD80D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5F48A0"/>
    <w:multiLevelType w:val="multilevel"/>
    <w:tmpl w:val="EFCE354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CD05BC"/>
    <w:multiLevelType w:val="multilevel"/>
    <w:tmpl w:val="5128B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80"/>
    <w:rsid w:val="00477166"/>
    <w:rsid w:val="004B4880"/>
    <w:rsid w:val="005A3F95"/>
    <w:rsid w:val="006201A3"/>
    <w:rsid w:val="00E9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6994"/>
  <w15:docId w15:val="{20C0CA39-6B07-4652-BD1C-12837CA5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rPr>
      <w:color w:val="000080"/>
      <w:u w:val="single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Normaallaadveeb">
    <w:name w:val="Normal (Web)"/>
    <w:basedOn w:val="Normaallaad"/>
    <w:uiPriority w:val="99"/>
    <w:unhideWhenUsed/>
    <w:qFormat/>
    <w:rsid w:val="0025641E"/>
    <w:pPr>
      <w:spacing w:before="24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26304D"/>
    <w:pPr>
      <w:ind w:left="720"/>
      <w:contextualSpacing/>
    </w:pPr>
  </w:style>
  <w:style w:type="table" w:styleId="Kontuurtabel">
    <w:name w:val="Table Grid"/>
    <w:basedOn w:val="Normaaltabel"/>
    <w:uiPriority w:val="39"/>
    <w:rsid w:val="004549C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A3F9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A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andusjuht@sjk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dc:description/>
  <cp:lastModifiedBy>Kaili Luik</cp:lastModifiedBy>
  <cp:revision>3</cp:revision>
  <dcterms:created xsi:type="dcterms:W3CDTF">2025-09-08T06:06:00Z</dcterms:created>
  <dcterms:modified xsi:type="dcterms:W3CDTF">2025-09-08T06:21:00Z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-1127770799</vt:i4>
  </property>
  <property fmtid="{D5CDD505-2E9C-101B-9397-08002B2CF9AE}" pid="3" name="_NewReviewCycle">
    <vt:lpwstr/>
  </property>
  <property fmtid="{D5CDD505-2E9C-101B-9397-08002B2CF9AE}" pid="4" name="_EmailSubject">
    <vt:lpwstr>Joogivee analüüsi leht nr J,281,2025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</Properties>
</file>